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B4" w:rsidRPr="0085721B" w:rsidRDefault="00CB0DB0" w:rsidP="00CB0DB0">
      <w:pPr>
        <w:spacing w:after="0"/>
        <w:jc w:val="center"/>
        <w:rPr>
          <w:rFonts w:ascii="Arial" w:hAnsi="Arial" w:cs="Arial"/>
          <w:lang w:val="fr-CA"/>
        </w:rPr>
      </w:pPr>
      <w:r w:rsidRPr="0085721B">
        <w:rPr>
          <w:rFonts w:ascii="Arial" w:hAnsi="Arial" w:cs="Arial"/>
          <w:lang w:val="fr-CA"/>
        </w:rPr>
        <w:t>AVIS PUBLIC</w:t>
      </w:r>
    </w:p>
    <w:p w:rsidR="00CB0DB0" w:rsidRPr="0085721B" w:rsidRDefault="00CB0DB0" w:rsidP="00CB0DB0">
      <w:pPr>
        <w:spacing w:after="0"/>
        <w:jc w:val="center"/>
        <w:rPr>
          <w:rFonts w:ascii="Arial" w:hAnsi="Arial" w:cs="Arial"/>
          <w:lang w:val="fr-CA"/>
        </w:rPr>
      </w:pPr>
      <w:r w:rsidRPr="0085721B">
        <w:rPr>
          <w:rFonts w:ascii="Arial" w:hAnsi="Arial" w:cs="Arial"/>
          <w:lang w:val="fr-CA"/>
        </w:rPr>
        <w:t>ARRÊTÉ – SERVICE DE POLICE</w:t>
      </w:r>
      <w:r w:rsidR="00114421" w:rsidRPr="0085721B">
        <w:rPr>
          <w:rFonts w:ascii="Arial" w:hAnsi="Arial" w:cs="Arial"/>
          <w:lang w:val="fr-CA"/>
        </w:rPr>
        <w:t>, CODE DE DÉONTOLOGIE DU CONSEIL &amp; LIEUX DANGEREUX OU INESTHÉTIQUES</w:t>
      </w:r>
    </w:p>
    <w:p w:rsidR="00CB0DB0" w:rsidRDefault="00CB0DB0" w:rsidP="00CB0DB0">
      <w:pPr>
        <w:spacing w:after="0"/>
        <w:jc w:val="center"/>
        <w:rPr>
          <w:rFonts w:ascii="Arial" w:hAnsi="Arial" w:cs="Arial"/>
          <w:sz w:val="24"/>
          <w:lang w:val="fr-CA"/>
        </w:rPr>
      </w:pPr>
    </w:p>
    <w:p w:rsidR="00CB0DB0" w:rsidRPr="0085721B" w:rsidRDefault="00CB0DB0" w:rsidP="00CB0DB0">
      <w:pPr>
        <w:spacing w:after="0"/>
        <w:rPr>
          <w:rFonts w:ascii="Arial" w:hAnsi="Arial" w:cs="Arial"/>
          <w:sz w:val="21"/>
          <w:szCs w:val="21"/>
          <w:lang w:val="fr-CA"/>
        </w:rPr>
      </w:pPr>
      <w:r w:rsidRPr="0085721B">
        <w:rPr>
          <w:rFonts w:ascii="Arial" w:hAnsi="Arial" w:cs="Arial"/>
          <w:b/>
          <w:sz w:val="21"/>
          <w:szCs w:val="21"/>
          <w:lang w:val="fr-CA"/>
        </w:rPr>
        <w:t xml:space="preserve">(Avis en vertu de l’article 15 (3) de la </w:t>
      </w:r>
      <w:r w:rsidRPr="0085721B">
        <w:rPr>
          <w:rFonts w:ascii="Arial" w:hAnsi="Arial" w:cs="Arial"/>
          <w:b/>
          <w:i/>
          <w:sz w:val="21"/>
          <w:szCs w:val="21"/>
          <w:lang w:val="fr-CA"/>
        </w:rPr>
        <w:t>Loi sur la gouvernance locale)</w:t>
      </w:r>
    </w:p>
    <w:p w:rsidR="00CB0DB0" w:rsidRDefault="00CB0DB0" w:rsidP="00CB0DB0">
      <w:pPr>
        <w:spacing w:after="0"/>
        <w:rPr>
          <w:rFonts w:ascii="Arial" w:hAnsi="Arial" w:cs="Arial"/>
          <w:lang w:val="fr-CA"/>
        </w:rPr>
      </w:pPr>
    </w:p>
    <w:p w:rsidR="00CB0DB0" w:rsidRPr="00114421" w:rsidRDefault="00CB0DB0" w:rsidP="00CB0DB0">
      <w:pPr>
        <w:spacing w:after="0"/>
        <w:jc w:val="both"/>
        <w:rPr>
          <w:rFonts w:ascii="Arial" w:hAnsi="Arial" w:cs="Arial"/>
          <w:sz w:val="21"/>
          <w:szCs w:val="21"/>
          <w:lang w:val="fr-CA"/>
        </w:rPr>
      </w:pPr>
      <w:r>
        <w:rPr>
          <w:rFonts w:ascii="Arial" w:hAnsi="Arial" w:cs="Arial"/>
          <w:lang w:val="fr-CA"/>
        </w:rPr>
        <w:tab/>
      </w:r>
      <w:r w:rsidRPr="00114421">
        <w:rPr>
          <w:rFonts w:ascii="Arial" w:hAnsi="Arial" w:cs="Arial"/>
          <w:sz w:val="21"/>
          <w:szCs w:val="21"/>
          <w:lang w:val="fr-CA"/>
        </w:rPr>
        <w:t>Avis est par la présente donné que le conseil municipal de Drummond a l’intention d’</w:t>
      </w:r>
      <w:r w:rsidR="0085721B">
        <w:rPr>
          <w:rFonts w:ascii="Arial" w:hAnsi="Arial" w:cs="Arial"/>
          <w:sz w:val="21"/>
          <w:szCs w:val="21"/>
          <w:lang w:val="fr-CA"/>
        </w:rPr>
        <w:t>adopter une</w:t>
      </w:r>
      <w:r w:rsidRPr="00114421">
        <w:rPr>
          <w:rFonts w:ascii="Arial" w:hAnsi="Arial" w:cs="Arial"/>
          <w:sz w:val="21"/>
          <w:szCs w:val="21"/>
          <w:lang w:val="fr-CA"/>
        </w:rPr>
        <w:t xml:space="preserve"> arrêté mun</w:t>
      </w:r>
      <w:r w:rsidR="0085721B">
        <w:rPr>
          <w:rFonts w:ascii="Arial" w:hAnsi="Arial" w:cs="Arial"/>
          <w:sz w:val="21"/>
          <w:szCs w:val="21"/>
          <w:lang w:val="fr-CA"/>
        </w:rPr>
        <w:t>icipal pour</w:t>
      </w:r>
      <w:r w:rsidR="00114421" w:rsidRPr="00114421">
        <w:rPr>
          <w:rFonts w:ascii="Arial" w:hAnsi="Arial" w:cs="Arial"/>
          <w:sz w:val="21"/>
          <w:szCs w:val="21"/>
          <w:lang w:val="fr-CA"/>
        </w:rPr>
        <w:t xml:space="preserve"> le service de police, </w:t>
      </w:r>
      <w:r w:rsidR="0085721B">
        <w:rPr>
          <w:rFonts w:ascii="Arial" w:hAnsi="Arial" w:cs="Arial"/>
          <w:sz w:val="21"/>
          <w:szCs w:val="21"/>
          <w:lang w:val="fr-CA"/>
        </w:rPr>
        <w:t xml:space="preserve">un pour le </w:t>
      </w:r>
      <w:r w:rsidR="00114421" w:rsidRPr="00114421">
        <w:rPr>
          <w:rFonts w:ascii="Arial" w:hAnsi="Arial" w:cs="Arial"/>
          <w:sz w:val="21"/>
          <w:szCs w:val="21"/>
          <w:lang w:val="fr-CA"/>
        </w:rPr>
        <w:t xml:space="preserve">code de déontologie du conseil et </w:t>
      </w:r>
      <w:r w:rsidR="0085721B">
        <w:rPr>
          <w:rFonts w:ascii="Arial" w:hAnsi="Arial" w:cs="Arial"/>
          <w:sz w:val="21"/>
          <w:szCs w:val="21"/>
          <w:lang w:val="fr-CA"/>
        </w:rPr>
        <w:t xml:space="preserve">un autre pour les </w:t>
      </w:r>
      <w:r w:rsidR="00114421" w:rsidRPr="00114421">
        <w:rPr>
          <w:rFonts w:ascii="Arial" w:hAnsi="Arial" w:cs="Arial"/>
          <w:sz w:val="21"/>
          <w:szCs w:val="21"/>
          <w:lang w:val="fr-CA"/>
        </w:rPr>
        <w:t>lieux dangereux ou inesthétiques.</w:t>
      </w:r>
    </w:p>
    <w:p w:rsidR="00CB0DB0" w:rsidRPr="00114421" w:rsidRDefault="00CB0DB0" w:rsidP="00CB0DB0">
      <w:pPr>
        <w:spacing w:after="0"/>
        <w:jc w:val="both"/>
        <w:rPr>
          <w:rFonts w:ascii="Arial" w:hAnsi="Arial" w:cs="Arial"/>
          <w:sz w:val="21"/>
          <w:szCs w:val="21"/>
          <w:lang w:val="fr-CA"/>
        </w:rPr>
      </w:pPr>
    </w:p>
    <w:p w:rsidR="00CB0DB0" w:rsidRPr="00114421" w:rsidRDefault="00CB0DB0" w:rsidP="00CB0DB0">
      <w:pPr>
        <w:spacing w:after="0"/>
        <w:jc w:val="both"/>
        <w:rPr>
          <w:rFonts w:ascii="Arial" w:hAnsi="Arial" w:cs="Arial"/>
          <w:sz w:val="21"/>
          <w:szCs w:val="21"/>
          <w:lang w:val="fr-CA"/>
        </w:rPr>
      </w:pPr>
      <w:r w:rsidRPr="00114421">
        <w:rPr>
          <w:rFonts w:ascii="Arial" w:hAnsi="Arial" w:cs="Arial"/>
          <w:sz w:val="21"/>
          <w:szCs w:val="21"/>
          <w:lang w:val="fr-CA"/>
        </w:rPr>
        <w:tab/>
        <w:t xml:space="preserve">Le but de l’arrêté </w:t>
      </w:r>
      <w:r w:rsidR="00114421" w:rsidRPr="00114421">
        <w:rPr>
          <w:rFonts w:ascii="Arial" w:hAnsi="Arial" w:cs="Arial"/>
          <w:sz w:val="21"/>
          <w:szCs w:val="21"/>
          <w:lang w:val="fr-CA"/>
        </w:rPr>
        <w:t xml:space="preserve">du service de police </w:t>
      </w:r>
      <w:r w:rsidRPr="00114421">
        <w:rPr>
          <w:rFonts w:ascii="Arial" w:hAnsi="Arial" w:cs="Arial"/>
          <w:sz w:val="21"/>
          <w:szCs w:val="21"/>
          <w:lang w:val="fr-CA"/>
        </w:rPr>
        <w:t>est pour clarifier la prestation des services de police pour la municipalité de Drummond.</w:t>
      </w:r>
    </w:p>
    <w:p w:rsidR="00114421" w:rsidRPr="00114421" w:rsidRDefault="00114421" w:rsidP="00CB0DB0">
      <w:pPr>
        <w:spacing w:after="0"/>
        <w:jc w:val="both"/>
        <w:rPr>
          <w:rFonts w:ascii="Arial" w:hAnsi="Arial" w:cs="Arial"/>
          <w:sz w:val="21"/>
          <w:szCs w:val="21"/>
          <w:lang w:val="fr-CA"/>
        </w:rPr>
      </w:pPr>
    </w:p>
    <w:p w:rsidR="00114421" w:rsidRPr="00114421" w:rsidRDefault="00114421" w:rsidP="00CB0DB0">
      <w:pPr>
        <w:spacing w:after="0"/>
        <w:jc w:val="both"/>
        <w:rPr>
          <w:rFonts w:ascii="Arial" w:hAnsi="Arial" w:cs="Arial"/>
          <w:sz w:val="21"/>
          <w:szCs w:val="21"/>
          <w:lang w:val="fr-CA"/>
        </w:rPr>
      </w:pPr>
      <w:r w:rsidRPr="00114421">
        <w:rPr>
          <w:rFonts w:ascii="Arial" w:hAnsi="Arial" w:cs="Arial"/>
          <w:sz w:val="21"/>
          <w:szCs w:val="21"/>
          <w:lang w:val="fr-CA"/>
        </w:rPr>
        <w:tab/>
        <w:t>Le but de l’arrêté du code de déontologie du conseil vise à établir un code destiné à orienter la conduite des membres du conseil d’une manière qui respecte l’intégrité de la municipalité et la conduite professionnelle que les citoyens attendent des représentants municipaux.</w:t>
      </w:r>
    </w:p>
    <w:p w:rsidR="00114421" w:rsidRPr="00114421" w:rsidRDefault="00114421" w:rsidP="00CB0DB0">
      <w:pPr>
        <w:spacing w:after="0"/>
        <w:jc w:val="both"/>
        <w:rPr>
          <w:rFonts w:ascii="Arial" w:hAnsi="Arial" w:cs="Arial"/>
          <w:sz w:val="21"/>
          <w:szCs w:val="21"/>
          <w:lang w:val="fr-CA"/>
        </w:rPr>
      </w:pPr>
    </w:p>
    <w:p w:rsidR="00114421" w:rsidRPr="00114421" w:rsidRDefault="00114421" w:rsidP="00CB0DB0">
      <w:pPr>
        <w:spacing w:after="0"/>
        <w:jc w:val="both"/>
        <w:rPr>
          <w:rFonts w:ascii="Arial" w:hAnsi="Arial" w:cs="Arial"/>
          <w:sz w:val="21"/>
          <w:szCs w:val="21"/>
          <w:lang w:val="fr-CA"/>
        </w:rPr>
      </w:pPr>
      <w:r w:rsidRPr="00114421">
        <w:rPr>
          <w:rFonts w:ascii="Arial" w:hAnsi="Arial" w:cs="Arial"/>
          <w:sz w:val="21"/>
          <w:szCs w:val="21"/>
          <w:lang w:val="fr-CA"/>
        </w:rPr>
        <w:tab/>
        <w:t>Le but de l’arrêté des lieux dangereux ou inesthétiques est pour c</w:t>
      </w:r>
      <w:r w:rsidR="00E92FCC">
        <w:rPr>
          <w:rFonts w:ascii="Arial" w:hAnsi="Arial" w:cs="Arial"/>
          <w:sz w:val="21"/>
          <w:szCs w:val="21"/>
          <w:lang w:val="fr-CA"/>
        </w:rPr>
        <w:t>larifier les personnes autorisés</w:t>
      </w:r>
      <w:r w:rsidRPr="00114421">
        <w:rPr>
          <w:rFonts w:ascii="Arial" w:hAnsi="Arial" w:cs="Arial"/>
          <w:sz w:val="21"/>
          <w:szCs w:val="21"/>
          <w:lang w:val="fr-CA"/>
        </w:rPr>
        <w:t xml:space="preserve"> à réaliser les inspections nécessaire</w:t>
      </w:r>
      <w:r w:rsidR="00E92FCC">
        <w:rPr>
          <w:rFonts w:ascii="Arial" w:hAnsi="Arial" w:cs="Arial"/>
          <w:sz w:val="21"/>
          <w:szCs w:val="21"/>
          <w:lang w:val="fr-CA"/>
        </w:rPr>
        <w:t>s</w:t>
      </w:r>
      <w:r w:rsidRPr="00114421">
        <w:rPr>
          <w:rFonts w:ascii="Arial" w:hAnsi="Arial" w:cs="Arial"/>
          <w:sz w:val="21"/>
          <w:szCs w:val="21"/>
          <w:lang w:val="fr-CA"/>
        </w:rPr>
        <w:t xml:space="preserve"> à l’administration</w:t>
      </w:r>
      <w:r w:rsidR="0085721B">
        <w:rPr>
          <w:rFonts w:ascii="Arial" w:hAnsi="Arial" w:cs="Arial"/>
          <w:sz w:val="21"/>
          <w:szCs w:val="21"/>
          <w:lang w:val="fr-CA"/>
        </w:rPr>
        <w:t>,</w:t>
      </w:r>
      <w:r w:rsidRPr="00114421">
        <w:rPr>
          <w:rFonts w:ascii="Arial" w:hAnsi="Arial" w:cs="Arial"/>
          <w:sz w:val="21"/>
          <w:szCs w:val="21"/>
          <w:lang w:val="fr-CA"/>
        </w:rPr>
        <w:t xml:space="preserve"> </w:t>
      </w:r>
      <w:r w:rsidR="0085721B">
        <w:rPr>
          <w:rFonts w:ascii="Arial" w:hAnsi="Arial" w:cs="Arial"/>
          <w:sz w:val="21"/>
          <w:szCs w:val="21"/>
          <w:lang w:val="fr-CA"/>
        </w:rPr>
        <w:t>à</w:t>
      </w:r>
      <w:r w:rsidRPr="00114421">
        <w:rPr>
          <w:rFonts w:ascii="Arial" w:hAnsi="Arial" w:cs="Arial"/>
          <w:sz w:val="21"/>
          <w:szCs w:val="21"/>
          <w:lang w:val="fr-CA"/>
        </w:rPr>
        <w:t xml:space="preserve"> exercer les pouvoirs et exercer les fonction</w:t>
      </w:r>
      <w:r w:rsidR="00E92FCC">
        <w:rPr>
          <w:rFonts w:ascii="Arial" w:hAnsi="Arial" w:cs="Arial"/>
          <w:sz w:val="21"/>
          <w:szCs w:val="21"/>
          <w:lang w:val="fr-CA"/>
        </w:rPr>
        <w:t>s</w:t>
      </w:r>
      <w:r w:rsidRPr="00114421">
        <w:rPr>
          <w:rFonts w:ascii="Arial" w:hAnsi="Arial" w:cs="Arial"/>
          <w:sz w:val="21"/>
          <w:szCs w:val="21"/>
          <w:lang w:val="fr-CA"/>
        </w:rPr>
        <w:t xml:space="preserve"> énoncées dans l’arrêté</w:t>
      </w:r>
      <w:r w:rsidR="0085721B">
        <w:rPr>
          <w:rFonts w:ascii="Arial" w:hAnsi="Arial" w:cs="Arial"/>
          <w:sz w:val="21"/>
          <w:szCs w:val="21"/>
          <w:lang w:val="fr-CA"/>
        </w:rPr>
        <w:t>.</w:t>
      </w:r>
    </w:p>
    <w:p w:rsidR="00CB0DB0" w:rsidRDefault="00CB0DB0" w:rsidP="00CB0DB0">
      <w:pPr>
        <w:spacing w:after="0"/>
        <w:jc w:val="both"/>
        <w:rPr>
          <w:rFonts w:ascii="Arial" w:hAnsi="Arial" w:cs="Arial"/>
          <w:sz w:val="21"/>
          <w:szCs w:val="21"/>
          <w:lang w:val="fr-CA"/>
        </w:rPr>
      </w:pPr>
    </w:p>
    <w:p w:rsidR="0085721B" w:rsidRDefault="0085721B" w:rsidP="0085721B">
      <w:pPr>
        <w:spacing w:after="0"/>
        <w:ind w:firstLine="720"/>
        <w:jc w:val="both"/>
        <w:rPr>
          <w:rFonts w:ascii="Arial" w:hAnsi="Arial" w:cs="Arial"/>
          <w:sz w:val="21"/>
          <w:szCs w:val="21"/>
          <w:lang w:val="fr-CA"/>
        </w:rPr>
      </w:pPr>
    </w:p>
    <w:p w:rsidR="00CB0DB0" w:rsidRPr="00114421" w:rsidRDefault="00CB0DB0" w:rsidP="0085721B">
      <w:pPr>
        <w:spacing w:after="0"/>
        <w:ind w:firstLine="720"/>
        <w:jc w:val="both"/>
        <w:rPr>
          <w:rFonts w:ascii="Arial" w:hAnsi="Arial" w:cs="Arial"/>
          <w:sz w:val="21"/>
          <w:szCs w:val="21"/>
          <w:lang w:val="fr-CA"/>
        </w:rPr>
      </w:pPr>
      <w:r w:rsidRPr="00114421">
        <w:rPr>
          <w:rFonts w:ascii="Arial" w:hAnsi="Arial" w:cs="Arial"/>
          <w:sz w:val="21"/>
          <w:szCs w:val="21"/>
          <w:lang w:val="fr-CA"/>
        </w:rPr>
        <w:t>Les personnes intéressées peuvent consulter les projets proposés au bureau du greffier à l’édifice municipal de Drummond</w:t>
      </w:r>
      <w:r w:rsidR="0085721B">
        <w:rPr>
          <w:rFonts w:ascii="Arial" w:hAnsi="Arial" w:cs="Arial"/>
          <w:sz w:val="21"/>
          <w:szCs w:val="21"/>
          <w:lang w:val="fr-CA"/>
        </w:rPr>
        <w:t xml:space="preserve"> au 1413 chemin </w:t>
      </w:r>
      <w:proofErr w:type="spellStart"/>
      <w:r w:rsidR="0085721B">
        <w:rPr>
          <w:rFonts w:ascii="Arial" w:hAnsi="Arial" w:cs="Arial"/>
          <w:sz w:val="21"/>
          <w:szCs w:val="21"/>
          <w:lang w:val="fr-CA"/>
        </w:rPr>
        <w:t>Tobique</w:t>
      </w:r>
      <w:proofErr w:type="spellEnd"/>
      <w:r w:rsidRPr="00114421">
        <w:rPr>
          <w:rFonts w:ascii="Arial" w:hAnsi="Arial" w:cs="Arial"/>
          <w:sz w:val="21"/>
          <w:szCs w:val="21"/>
          <w:lang w:val="fr-CA"/>
        </w:rPr>
        <w:t>.</w:t>
      </w:r>
    </w:p>
    <w:p w:rsidR="00CB0DB0" w:rsidRPr="00114421" w:rsidRDefault="00CB0DB0" w:rsidP="00CB0DB0">
      <w:pPr>
        <w:spacing w:after="0"/>
        <w:jc w:val="both"/>
        <w:rPr>
          <w:rFonts w:ascii="Arial" w:hAnsi="Arial" w:cs="Arial"/>
          <w:sz w:val="21"/>
          <w:szCs w:val="21"/>
          <w:lang w:val="fr-CA"/>
        </w:rPr>
      </w:pPr>
    </w:p>
    <w:p w:rsidR="00CB0DB0" w:rsidRPr="00114421" w:rsidRDefault="00CB0DB0" w:rsidP="00CB0DB0">
      <w:pPr>
        <w:spacing w:after="0"/>
        <w:jc w:val="both"/>
        <w:rPr>
          <w:rFonts w:ascii="Arial" w:hAnsi="Arial" w:cs="Arial"/>
          <w:sz w:val="21"/>
          <w:szCs w:val="21"/>
          <w:lang w:val="fr-CA"/>
        </w:rPr>
      </w:pPr>
      <w:r w:rsidRPr="00114421">
        <w:rPr>
          <w:rFonts w:ascii="Arial" w:hAnsi="Arial" w:cs="Arial"/>
          <w:sz w:val="21"/>
          <w:szCs w:val="21"/>
          <w:lang w:val="fr-CA"/>
        </w:rPr>
        <w:tab/>
        <w:t>Le conseil entendra les objections et pourra procéder à la troisième lecture lors d’une audience publique le 9 août 2020 à 19h30 dans la salle communautaire.</w:t>
      </w:r>
    </w:p>
    <w:p w:rsidR="00CB0DB0" w:rsidRPr="00114421" w:rsidRDefault="00CB0DB0" w:rsidP="00CB0DB0">
      <w:pPr>
        <w:spacing w:after="0"/>
        <w:jc w:val="both"/>
        <w:rPr>
          <w:rFonts w:ascii="Arial" w:hAnsi="Arial" w:cs="Arial"/>
          <w:sz w:val="21"/>
          <w:szCs w:val="21"/>
          <w:lang w:val="fr-CA"/>
        </w:rPr>
      </w:pPr>
    </w:p>
    <w:p w:rsidR="0085721B" w:rsidRDefault="0085721B" w:rsidP="0085721B">
      <w:pPr>
        <w:spacing w:after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Annie Gagné</w:t>
      </w:r>
    </w:p>
    <w:p w:rsidR="0085721B" w:rsidRDefault="0085721B" w:rsidP="0085721B">
      <w:pPr>
        <w:spacing w:after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Directrice générale</w:t>
      </w:r>
    </w:p>
    <w:p w:rsidR="00114421" w:rsidRPr="0085721B" w:rsidRDefault="00114421" w:rsidP="00114421">
      <w:pPr>
        <w:spacing w:after="0"/>
        <w:jc w:val="center"/>
        <w:rPr>
          <w:rFonts w:ascii="Arial" w:hAnsi="Arial" w:cs="Arial"/>
          <w:lang w:val="fr-CA"/>
        </w:rPr>
      </w:pPr>
      <w:r w:rsidRPr="0085721B">
        <w:rPr>
          <w:rFonts w:ascii="Arial" w:hAnsi="Arial" w:cs="Arial"/>
          <w:lang w:val="fr-CA"/>
        </w:rPr>
        <w:lastRenderedPageBreak/>
        <w:t>PUBLIC NOTICE</w:t>
      </w:r>
    </w:p>
    <w:p w:rsidR="00114421" w:rsidRPr="0085721B" w:rsidRDefault="00114421" w:rsidP="00114421">
      <w:pPr>
        <w:spacing w:after="0"/>
        <w:jc w:val="center"/>
        <w:rPr>
          <w:rFonts w:ascii="Arial" w:hAnsi="Arial" w:cs="Arial"/>
        </w:rPr>
      </w:pPr>
      <w:r w:rsidRPr="0085721B">
        <w:rPr>
          <w:rFonts w:ascii="Arial" w:hAnsi="Arial" w:cs="Arial"/>
        </w:rPr>
        <w:t>BY-LAW – POLICE PROTECTION, PROFESSIONAL CODE OF ETHICS &amp; DANGEROUS OR UNSIGHTLY PREMISES</w:t>
      </w:r>
    </w:p>
    <w:p w:rsidR="00114421" w:rsidRDefault="00114421" w:rsidP="00114421">
      <w:pPr>
        <w:spacing w:after="0"/>
        <w:jc w:val="center"/>
        <w:rPr>
          <w:rFonts w:ascii="Arial" w:hAnsi="Arial" w:cs="Arial"/>
          <w:sz w:val="24"/>
        </w:rPr>
      </w:pPr>
    </w:p>
    <w:p w:rsidR="00114421" w:rsidRPr="0085721B" w:rsidRDefault="00114421" w:rsidP="00114421">
      <w:pPr>
        <w:spacing w:after="0"/>
        <w:rPr>
          <w:rFonts w:ascii="Arial" w:hAnsi="Arial" w:cs="Arial"/>
          <w:b/>
          <w:sz w:val="21"/>
          <w:szCs w:val="21"/>
        </w:rPr>
      </w:pPr>
      <w:r w:rsidRPr="0085721B">
        <w:rPr>
          <w:rFonts w:ascii="Arial" w:hAnsi="Arial" w:cs="Arial"/>
          <w:b/>
          <w:sz w:val="21"/>
          <w:szCs w:val="21"/>
        </w:rPr>
        <w:t>(Notice under Section 15 (3) of the Local Governance Act)</w:t>
      </w:r>
    </w:p>
    <w:p w:rsidR="00114421" w:rsidRDefault="00114421" w:rsidP="00114421">
      <w:pPr>
        <w:spacing w:after="0"/>
        <w:rPr>
          <w:rFonts w:ascii="Arial" w:hAnsi="Arial" w:cs="Arial"/>
          <w:b/>
        </w:rPr>
      </w:pPr>
    </w:p>
    <w:p w:rsidR="00114421" w:rsidRDefault="00114421" w:rsidP="00114421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Notice is hereby given that the council of the municipality of</w:t>
      </w:r>
      <w:r w:rsidR="0085721B">
        <w:rPr>
          <w:rFonts w:ascii="Arial" w:hAnsi="Arial" w:cs="Arial"/>
          <w:sz w:val="21"/>
          <w:szCs w:val="21"/>
        </w:rPr>
        <w:t xml:space="preserve"> Drum</w:t>
      </w:r>
      <w:bookmarkStart w:id="0" w:name="_GoBack"/>
      <w:bookmarkEnd w:id="0"/>
      <w:r w:rsidR="0085721B">
        <w:rPr>
          <w:rFonts w:ascii="Arial" w:hAnsi="Arial" w:cs="Arial"/>
          <w:sz w:val="21"/>
          <w:szCs w:val="21"/>
        </w:rPr>
        <w:t>mond intends to adopt a</w:t>
      </w:r>
      <w:r>
        <w:rPr>
          <w:rFonts w:ascii="Arial" w:hAnsi="Arial" w:cs="Arial"/>
          <w:sz w:val="21"/>
          <w:szCs w:val="21"/>
        </w:rPr>
        <w:t xml:space="preserve"> by-laws concerning police protection, </w:t>
      </w:r>
      <w:r w:rsidR="0085721B">
        <w:rPr>
          <w:rFonts w:ascii="Arial" w:hAnsi="Arial" w:cs="Arial"/>
          <w:sz w:val="21"/>
          <w:szCs w:val="21"/>
        </w:rPr>
        <w:t xml:space="preserve">one concerning </w:t>
      </w:r>
      <w:r>
        <w:rPr>
          <w:rFonts w:ascii="Arial" w:hAnsi="Arial" w:cs="Arial"/>
          <w:sz w:val="21"/>
          <w:szCs w:val="21"/>
        </w:rPr>
        <w:t xml:space="preserve">code of </w:t>
      </w:r>
      <w:r w:rsidR="0085721B">
        <w:rPr>
          <w:rFonts w:ascii="Arial" w:hAnsi="Arial" w:cs="Arial"/>
          <w:sz w:val="21"/>
          <w:szCs w:val="21"/>
        </w:rPr>
        <w:t>conduct</w:t>
      </w:r>
      <w:r>
        <w:rPr>
          <w:rFonts w:ascii="Arial" w:hAnsi="Arial" w:cs="Arial"/>
          <w:sz w:val="21"/>
          <w:szCs w:val="21"/>
        </w:rPr>
        <w:t xml:space="preserve"> and </w:t>
      </w:r>
      <w:r w:rsidR="0085721B">
        <w:rPr>
          <w:rFonts w:ascii="Arial" w:hAnsi="Arial" w:cs="Arial"/>
          <w:sz w:val="21"/>
          <w:szCs w:val="21"/>
        </w:rPr>
        <w:t xml:space="preserve">another concerning </w:t>
      </w:r>
      <w:r>
        <w:rPr>
          <w:rFonts w:ascii="Arial" w:hAnsi="Arial" w:cs="Arial"/>
          <w:sz w:val="21"/>
          <w:szCs w:val="21"/>
        </w:rPr>
        <w:t>dangerous or unsightly premises.</w:t>
      </w:r>
    </w:p>
    <w:p w:rsidR="00114421" w:rsidRDefault="00114421" w:rsidP="00114421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5721B" w:rsidRDefault="00114421" w:rsidP="00114421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114421" w:rsidRDefault="00114421" w:rsidP="0085721B">
      <w:pPr>
        <w:spacing w:after="0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The purpose of </w:t>
      </w:r>
      <w:r w:rsidR="00E92FCC">
        <w:rPr>
          <w:rFonts w:ascii="Arial" w:hAnsi="Arial" w:cs="Arial"/>
          <w:sz w:val="21"/>
          <w:szCs w:val="21"/>
        </w:rPr>
        <w:t>the police protection by-law is to clarify th</w:t>
      </w:r>
      <w:r w:rsidR="0085721B">
        <w:rPr>
          <w:rFonts w:ascii="Arial" w:hAnsi="Arial" w:cs="Arial"/>
          <w:sz w:val="21"/>
          <w:szCs w:val="21"/>
        </w:rPr>
        <w:t>e provision of police services for</w:t>
      </w:r>
      <w:r w:rsidR="00E92FCC">
        <w:rPr>
          <w:rFonts w:ascii="Arial" w:hAnsi="Arial" w:cs="Arial"/>
          <w:sz w:val="21"/>
          <w:szCs w:val="21"/>
        </w:rPr>
        <w:t xml:space="preserve"> the municipality of Drummond.</w:t>
      </w:r>
    </w:p>
    <w:p w:rsidR="00E92FCC" w:rsidRDefault="00E92FCC" w:rsidP="00114421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E92FCC" w:rsidRDefault="00E92FCC" w:rsidP="00114421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The purpose of the code of </w:t>
      </w:r>
      <w:r w:rsidR="0085721B">
        <w:rPr>
          <w:rFonts w:ascii="Arial" w:hAnsi="Arial" w:cs="Arial"/>
          <w:sz w:val="21"/>
          <w:szCs w:val="21"/>
        </w:rPr>
        <w:t>conduct</w:t>
      </w:r>
      <w:r>
        <w:rPr>
          <w:rFonts w:ascii="Arial" w:hAnsi="Arial" w:cs="Arial"/>
          <w:sz w:val="21"/>
          <w:szCs w:val="21"/>
        </w:rPr>
        <w:t xml:space="preserve"> by-law is to establish a code doom to guide the council member’s </w:t>
      </w:r>
      <w:r w:rsidR="0085721B">
        <w:rPr>
          <w:rFonts w:ascii="Arial" w:hAnsi="Arial" w:cs="Arial"/>
          <w:sz w:val="21"/>
          <w:szCs w:val="21"/>
        </w:rPr>
        <w:t>ethics</w:t>
      </w:r>
      <w:r>
        <w:rPr>
          <w:rFonts w:ascii="Arial" w:hAnsi="Arial" w:cs="Arial"/>
          <w:sz w:val="21"/>
          <w:szCs w:val="21"/>
        </w:rPr>
        <w:t xml:space="preserve"> in a way to respect the municipality’s integrity and a professional c</w:t>
      </w:r>
      <w:r w:rsidR="0085721B">
        <w:rPr>
          <w:rFonts w:ascii="Arial" w:hAnsi="Arial" w:cs="Arial"/>
          <w:sz w:val="21"/>
          <w:szCs w:val="21"/>
        </w:rPr>
        <w:t>onduct that the citizens expect</w:t>
      </w:r>
      <w:r>
        <w:rPr>
          <w:rFonts w:ascii="Arial" w:hAnsi="Arial" w:cs="Arial"/>
          <w:sz w:val="21"/>
          <w:szCs w:val="21"/>
        </w:rPr>
        <w:t xml:space="preserve"> of their municipal representatives.</w:t>
      </w:r>
    </w:p>
    <w:p w:rsidR="00E92FCC" w:rsidRDefault="00E92FCC" w:rsidP="00114421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E92FCC" w:rsidRDefault="00E92FCC" w:rsidP="00114421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E92FCC" w:rsidRDefault="00E92FCC" w:rsidP="00114421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The purpose of the dangerous or unsightly premises by-law is to clarify</w:t>
      </w:r>
      <w:r w:rsidR="005309C1">
        <w:rPr>
          <w:rFonts w:ascii="Arial" w:hAnsi="Arial" w:cs="Arial"/>
          <w:sz w:val="21"/>
          <w:szCs w:val="21"/>
        </w:rPr>
        <w:t xml:space="preserve"> the persons authorized to carry out any inspection that is necessary for the administration and exercise such powers and perform such duties set out in the by-law. </w:t>
      </w:r>
    </w:p>
    <w:p w:rsidR="005309C1" w:rsidRDefault="005309C1" w:rsidP="00114421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5309C1" w:rsidRDefault="005309C1" w:rsidP="00114421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Interested persons may review the proposed projects at the Clerk’s office at the municipal office of Drummond</w:t>
      </w:r>
      <w:r w:rsidR="0085721B">
        <w:rPr>
          <w:rFonts w:ascii="Arial" w:hAnsi="Arial" w:cs="Arial"/>
          <w:sz w:val="21"/>
          <w:szCs w:val="21"/>
        </w:rPr>
        <w:t xml:space="preserve"> at 1413 </w:t>
      </w:r>
      <w:proofErr w:type="spellStart"/>
      <w:r w:rsidR="0085721B">
        <w:rPr>
          <w:rFonts w:ascii="Arial" w:hAnsi="Arial" w:cs="Arial"/>
          <w:sz w:val="21"/>
          <w:szCs w:val="21"/>
        </w:rPr>
        <w:t>Tobique</w:t>
      </w:r>
      <w:proofErr w:type="spellEnd"/>
      <w:r w:rsidR="0085721B">
        <w:rPr>
          <w:rFonts w:ascii="Arial" w:hAnsi="Arial" w:cs="Arial"/>
          <w:sz w:val="21"/>
          <w:szCs w:val="21"/>
        </w:rPr>
        <w:t xml:space="preserve"> road</w:t>
      </w:r>
      <w:r>
        <w:rPr>
          <w:rFonts w:ascii="Arial" w:hAnsi="Arial" w:cs="Arial"/>
          <w:sz w:val="21"/>
          <w:szCs w:val="21"/>
        </w:rPr>
        <w:t>.</w:t>
      </w:r>
    </w:p>
    <w:p w:rsidR="005309C1" w:rsidRDefault="005309C1" w:rsidP="00114421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5309C1" w:rsidRDefault="005309C1" w:rsidP="00114421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Council will meet at the Community Hall at 7:30 pm on August 9, 2020 to consider objections and could proceed with the third reading at that time.</w:t>
      </w:r>
    </w:p>
    <w:p w:rsidR="005309C1" w:rsidRDefault="005309C1" w:rsidP="00114421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5309C1" w:rsidRDefault="005309C1" w:rsidP="00114421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Annie </w:t>
      </w:r>
      <w:proofErr w:type="spellStart"/>
      <w:r>
        <w:rPr>
          <w:rFonts w:ascii="Arial" w:hAnsi="Arial" w:cs="Arial"/>
          <w:sz w:val="21"/>
          <w:szCs w:val="21"/>
        </w:rPr>
        <w:t>Gagné</w:t>
      </w:r>
      <w:proofErr w:type="spellEnd"/>
    </w:p>
    <w:p w:rsidR="005309C1" w:rsidRPr="00114421" w:rsidRDefault="005309C1" w:rsidP="00114421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CAO</w:t>
      </w:r>
    </w:p>
    <w:sectPr w:rsidR="005309C1" w:rsidRPr="00114421" w:rsidSect="00CB0D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num="2" w:space="3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FCC" w:rsidRDefault="00E92FCC" w:rsidP="00E92FCC">
      <w:pPr>
        <w:spacing w:after="0" w:line="240" w:lineRule="auto"/>
      </w:pPr>
      <w:r>
        <w:separator/>
      </w:r>
    </w:p>
  </w:endnote>
  <w:endnote w:type="continuationSeparator" w:id="0">
    <w:p w:rsidR="00E92FCC" w:rsidRDefault="00E92FCC" w:rsidP="00E9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FCC" w:rsidRDefault="00E92F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FCC" w:rsidRDefault="00E92F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FCC" w:rsidRDefault="00E92F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FCC" w:rsidRDefault="00E92FCC" w:rsidP="00E92FCC">
      <w:pPr>
        <w:spacing w:after="0" w:line="240" w:lineRule="auto"/>
      </w:pPr>
      <w:r>
        <w:separator/>
      </w:r>
    </w:p>
  </w:footnote>
  <w:footnote w:type="continuationSeparator" w:id="0">
    <w:p w:rsidR="00E92FCC" w:rsidRDefault="00E92FCC" w:rsidP="00E9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FCC" w:rsidRDefault="00E92F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FCC" w:rsidRDefault="00E92F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FCC" w:rsidRDefault="00E92F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B0"/>
    <w:rsid w:val="00114421"/>
    <w:rsid w:val="00190AB4"/>
    <w:rsid w:val="005309C1"/>
    <w:rsid w:val="0085721B"/>
    <w:rsid w:val="00CB0DB0"/>
    <w:rsid w:val="00E9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FCC"/>
  </w:style>
  <w:style w:type="paragraph" w:styleId="Footer">
    <w:name w:val="footer"/>
    <w:basedOn w:val="Normal"/>
    <w:link w:val="FooterChar"/>
    <w:uiPriority w:val="99"/>
    <w:unhideWhenUsed/>
    <w:rsid w:val="00E92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FCC"/>
  </w:style>
  <w:style w:type="paragraph" w:styleId="BalloonText">
    <w:name w:val="Balloon Text"/>
    <w:basedOn w:val="Normal"/>
    <w:link w:val="BalloonTextChar"/>
    <w:uiPriority w:val="99"/>
    <w:semiHidden/>
    <w:unhideWhenUsed/>
    <w:rsid w:val="00530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FCC"/>
  </w:style>
  <w:style w:type="paragraph" w:styleId="Footer">
    <w:name w:val="footer"/>
    <w:basedOn w:val="Normal"/>
    <w:link w:val="FooterChar"/>
    <w:uiPriority w:val="99"/>
    <w:unhideWhenUsed/>
    <w:rsid w:val="00E92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FCC"/>
  </w:style>
  <w:style w:type="paragraph" w:styleId="BalloonText">
    <w:name w:val="Balloon Text"/>
    <w:basedOn w:val="Normal"/>
    <w:link w:val="BalloonTextChar"/>
    <w:uiPriority w:val="99"/>
    <w:semiHidden/>
    <w:unhideWhenUsed/>
    <w:rsid w:val="00530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Susie</cp:lastModifiedBy>
  <cp:revision>2</cp:revision>
  <cp:lastPrinted>2020-06-10T11:50:00Z</cp:lastPrinted>
  <dcterms:created xsi:type="dcterms:W3CDTF">2020-06-10T11:06:00Z</dcterms:created>
  <dcterms:modified xsi:type="dcterms:W3CDTF">2020-06-10T18:10:00Z</dcterms:modified>
</cp:coreProperties>
</file>